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6A257D" w:rsidTr="0019685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6A257D" w:rsidRDefault="006A257D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5180E" w:rsidRPr="00522F81" w:rsidRDefault="0085180E" w:rsidP="0085180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proofErr w:type="spellStart"/>
            <w:r>
              <w:rPr>
                <w:sz w:val="16"/>
                <w:szCs w:val="16"/>
              </w:rPr>
              <w:t>Kettenoel</w:t>
            </w:r>
            <w:proofErr w:type="spellEnd"/>
            <w:r>
              <w:rPr>
                <w:sz w:val="16"/>
                <w:szCs w:val="16"/>
              </w:rPr>
              <w:t xml:space="preserve"> (lánckenő olaj)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>Kézi fűrészgép vágóláncának kenésére alkalmazható 100% lebomló biológiai bázisú kenőolaj.</w:t>
            </w:r>
          </w:p>
          <w:p w:rsidR="0085180E" w:rsidRPr="0085180E" w:rsidRDefault="0085180E" w:rsidP="0085180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5180E" w:rsidRPr="0085180E" w:rsidRDefault="0085180E" w:rsidP="0085180E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5180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5180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697B4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71464"/>
    <w:rsid w:val="0019350B"/>
    <w:rsid w:val="00196852"/>
    <w:rsid w:val="001D2908"/>
    <w:rsid w:val="00471C3E"/>
    <w:rsid w:val="00522F81"/>
    <w:rsid w:val="00553E3C"/>
    <w:rsid w:val="00697B40"/>
    <w:rsid w:val="006A257D"/>
    <w:rsid w:val="00707F73"/>
    <w:rsid w:val="0085180E"/>
    <w:rsid w:val="00870B23"/>
    <w:rsid w:val="00974E3B"/>
    <w:rsid w:val="00B0117E"/>
    <w:rsid w:val="00B76800"/>
    <w:rsid w:val="00C06B85"/>
    <w:rsid w:val="00C35E6D"/>
    <w:rsid w:val="00D743EF"/>
    <w:rsid w:val="00E32334"/>
    <w:rsid w:val="00E64C63"/>
    <w:rsid w:val="00F2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2F8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70B23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2014-05-22T09:16:00Z</cp:lastPrinted>
  <dcterms:created xsi:type="dcterms:W3CDTF">2015-08-11T12:35:00Z</dcterms:created>
  <dcterms:modified xsi:type="dcterms:W3CDTF">2015-08-11T12:35:00Z</dcterms:modified>
</cp:coreProperties>
</file>